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51" w:rsidRDefault="00064B51" w:rsidP="00064B5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«УТВЕРЖДАЮ»</w:t>
      </w:r>
    </w:p>
    <w:p w:rsidR="00064B51" w:rsidRDefault="00064B51" w:rsidP="00064B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Проректор   по </w:t>
      </w:r>
      <w:proofErr w:type="spellStart"/>
      <w:r>
        <w:rPr>
          <w:sz w:val="24"/>
          <w:szCs w:val="24"/>
        </w:rPr>
        <w:t>ОДиМП</w:t>
      </w:r>
      <w:proofErr w:type="spellEnd"/>
    </w:p>
    <w:p w:rsidR="00064B51" w:rsidRDefault="00064B51" w:rsidP="00064B51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Сердитова</w:t>
      </w:r>
      <w:proofErr w:type="spellEnd"/>
      <w:r>
        <w:rPr>
          <w:sz w:val="24"/>
          <w:szCs w:val="24"/>
        </w:rPr>
        <w:t xml:space="preserve"> Н.Е</w:t>
      </w:r>
    </w:p>
    <w:p w:rsidR="00064B51" w:rsidRDefault="00064B51" w:rsidP="00064B5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__________2024 г.</w:t>
      </w:r>
    </w:p>
    <w:p w:rsidR="00064B51" w:rsidRDefault="00064B51" w:rsidP="00064B51">
      <w:pPr>
        <w:rPr>
          <w:sz w:val="24"/>
          <w:szCs w:val="24"/>
        </w:rPr>
      </w:pPr>
    </w:p>
    <w:p w:rsidR="00064B51" w:rsidRDefault="00064B51" w:rsidP="00064B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Расписание занятий установочной сессии</w:t>
      </w:r>
    </w:p>
    <w:p w:rsidR="00064B51" w:rsidRDefault="00064B51" w:rsidP="00064B51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49.04.01 Физическая культура</w:t>
      </w:r>
    </w:p>
    <w:p w:rsidR="00064B51" w:rsidRDefault="00064B51" w:rsidP="00064B51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>1 курс заочная форма обучения</w:t>
      </w:r>
    </w:p>
    <w:p w:rsidR="00037FAC" w:rsidRDefault="00037FAC"/>
    <w:tbl>
      <w:tblPr>
        <w:tblW w:w="53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"/>
        <w:gridCol w:w="1574"/>
        <w:gridCol w:w="2546"/>
        <w:gridCol w:w="2552"/>
        <w:gridCol w:w="2407"/>
        <w:gridCol w:w="3647"/>
        <w:gridCol w:w="1832"/>
      </w:tblGrid>
      <w:tr w:rsidR="00064B51" w:rsidTr="00064B51">
        <w:tc>
          <w:tcPr>
            <w:tcW w:w="0" w:type="auto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531" w:type="pc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59" w:type="pc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61" w:type="pc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12" w:type="pc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0" w:type="auto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618" w:type="pct"/>
            <w:vAlign w:val="center"/>
          </w:tcPr>
          <w:p w:rsidR="00037FAC" w:rsidRDefault="00037FAC">
            <w:pPr>
              <w:jc w:val="center"/>
            </w:pPr>
          </w:p>
        </w:tc>
      </w:tr>
      <w:tr w:rsidR="00064B51" w:rsidTr="00064B51">
        <w:trPr>
          <w:trHeight w:val="1200"/>
        </w:trPr>
        <w:tc>
          <w:tcPr>
            <w:tcW w:w="0" w:type="auto"/>
            <w:vAlign w:val="center"/>
          </w:tcPr>
          <w:p w:rsidR="00037FAC" w:rsidRDefault="00064B51">
            <w:pPr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:rsidR="00064B51" w:rsidRDefault="00064B51">
            <w:pPr>
              <w:jc w:val="center"/>
            </w:pPr>
            <w:r>
              <w:t>14 октября</w:t>
            </w:r>
          </w:p>
          <w:p w:rsidR="00037FAC" w:rsidRDefault="00900594">
            <w:pPr>
              <w:jc w:val="center"/>
            </w:pPr>
            <w:r>
              <w:t xml:space="preserve">Понедельник </w:t>
            </w:r>
          </w:p>
        </w:tc>
        <w:tc>
          <w:tcPr>
            <w:tcW w:w="859" w:type="pct"/>
            <w:vAlign w:val="center"/>
          </w:tcPr>
          <w:p w:rsidR="008F2153" w:rsidRDefault="008F2153">
            <w:pPr>
              <w:jc w:val="center"/>
            </w:pPr>
            <w:r>
              <w:t>15 октября</w:t>
            </w:r>
          </w:p>
          <w:p w:rsidR="00037FAC" w:rsidRDefault="00900594">
            <w:pPr>
              <w:jc w:val="center"/>
            </w:pPr>
            <w:r>
              <w:t xml:space="preserve">Вторник </w:t>
            </w:r>
          </w:p>
        </w:tc>
        <w:tc>
          <w:tcPr>
            <w:tcW w:w="861" w:type="pct"/>
            <w:vAlign w:val="center"/>
          </w:tcPr>
          <w:p w:rsidR="008F2153" w:rsidRDefault="008F2153">
            <w:pPr>
              <w:jc w:val="center"/>
            </w:pPr>
            <w:r>
              <w:t>16 октября</w:t>
            </w:r>
          </w:p>
          <w:p w:rsidR="00037FAC" w:rsidRDefault="00900594">
            <w:pPr>
              <w:jc w:val="center"/>
            </w:pPr>
            <w:r>
              <w:t xml:space="preserve">Среда </w:t>
            </w:r>
          </w:p>
        </w:tc>
        <w:tc>
          <w:tcPr>
            <w:tcW w:w="812" w:type="pct"/>
            <w:vAlign w:val="center"/>
          </w:tcPr>
          <w:p w:rsidR="008F2153" w:rsidRDefault="008F2153">
            <w:pPr>
              <w:jc w:val="center"/>
            </w:pPr>
            <w:r>
              <w:t>17 октября</w:t>
            </w:r>
          </w:p>
          <w:p w:rsidR="00037FAC" w:rsidRDefault="00900594">
            <w:pPr>
              <w:jc w:val="center"/>
            </w:pPr>
            <w:r>
              <w:t xml:space="preserve">Четверг </w:t>
            </w:r>
          </w:p>
        </w:tc>
        <w:tc>
          <w:tcPr>
            <w:tcW w:w="0" w:type="auto"/>
            <w:vAlign w:val="center"/>
          </w:tcPr>
          <w:p w:rsidR="008F2153" w:rsidRDefault="008F2153">
            <w:pPr>
              <w:jc w:val="center"/>
            </w:pPr>
            <w:r>
              <w:t>18 октября</w:t>
            </w:r>
          </w:p>
          <w:p w:rsidR="00037FAC" w:rsidRDefault="00900594">
            <w:pPr>
              <w:jc w:val="center"/>
            </w:pPr>
            <w:r>
              <w:t xml:space="preserve">Пятница </w:t>
            </w:r>
          </w:p>
        </w:tc>
        <w:tc>
          <w:tcPr>
            <w:tcW w:w="618" w:type="pct"/>
            <w:vAlign w:val="center"/>
          </w:tcPr>
          <w:p w:rsidR="008F2153" w:rsidRDefault="008F2153">
            <w:pPr>
              <w:jc w:val="center"/>
            </w:pPr>
            <w:r>
              <w:t>19 октября</w:t>
            </w:r>
          </w:p>
          <w:p w:rsidR="00037FAC" w:rsidRDefault="00900594">
            <w:pPr>
              <w:jc w:val="center"/>
            </w:pPr>
            <w:bookmarkStart w:id="0" w:name="_GoBack"/>
            <w:bookmarkEnd w:id="0"/>
            <w:r>
              <w:t xml:space="preserve">Суббота </w:t>
            </w:r>
          </w:p>
        </w:tc>
      </w:tr>
      <w:tr w:rsidR="00064B51" w:rsidTr="00064B51">
        <w:trPr>
          <w:trHeight w:val="1200"/>
        </w:trPr>
        <w:tc>
          <w:tcPr>
            <w:tcW w:w="0" w:type="auto"/>
            <w:vMerge w:val="restart"/>
            <w:textDirection w:val="tbRl"/>
            <w:vAlign w:val="center"/>
          </w:tcPr>
          <w:p w:rsidR="00037FAC" w:rsidRDefault="00900594">
            <w:pPr>
              <w:jc w:val="center"/>
            </w:pPr>
            <w:r>
              <w:t>08:30 - 10:05</w:t>
            </w:r>
          </w:p>
        </w:tc>
        <w:tc>
          <w:tcPr>
            <w:tcW w:w="531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59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61" w:type="pct"/>
            <w:vMerge w:val="restart"/>
            <w:vAlign w:val="center"/>
          </w:tcPr>
          <w:p w:rsidR="00037FAC" w:rsidRDefault="00900594">
            <w:pPr>
              <w:jc w:val="center"/>
            </w:pPr>
            <w:r>
              <w:t xml:space="preserve">  Методика преподавания физической культуры (Лекция)</w:t>
            </w:r>
          </w:p>
          <w:p w:rsidR="00037FAC" w:rsidRDefault="00900594">
            <w:pPr>
              <w:jc w:val="center"/>
            </w:pPr>
            <w:r>
              <w:t>Федорова Н.А. (Доцент)</w:t>
            </w:r>
          </w:p>
          <w:p w:rsidR="00037FAC" w:rsidRDefault="0090059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812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618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</w:tr>
      <w:tr w:rsidR="00064B51" w:rsidTr="00064B51">
        <w:trPr>
          <w:trHeight w:val="230"/>
        </w:trPr>
        <w:tc>
          <w:tcPr>
            <w:tcW w:w="0" w:type="auto"/>
            <w:vMerge/>
          </w:tcPr>
          <w:p w:rsidR="00037FAC" w:rsidRDefault="00037FAC"/>
        </w:tc>
        <w:tc>
          <w:tcPr>
            <w:tcW w:w="531" w:type="pct"/>
            <w:vMerge/>
          </w:tcPr>
          <w:p w:rsidR="00037FAC" w:rsidRDefault="00037FAC"/>
        </w:tc>
        <w:tc>
          <w:tcPr>
            <w:tcW w:w="859" w:type="pct"/>
            <w:vMerge/>
          </w:tcPr>
          <w:p w:rsidR="00037FAC" w:rsidRDefault="00037FAC"/>
        </w:tc>
        <w:tc>
          <w:tcPr>
            <w:tcW w:w="861" w:type="pct"/>
            <w:vMerge/>
          </w:tcPr>
          <w:p w:rsidR="00037FAC" w:rsidRDefault="00037FAC"/>
        </w:tc>
        <w:tc>
          <w:tcPr>
            <w:tcW w:w="812" w:type="pct"/>
            <w:vMerge/>
          </w:tcPr>
          <w:p w:rsidR="00037FAC" w:rsidRDefault="00037FAC"/>
        </w:tc>
        <w:tc>
          <w:tcPr>
            <w:tcW w:w="0" w:type="auto"/>
            <w:vMerge/>
          </w:tcPr>
          <w:p w:rsidR="00037FAC" w:rsidRDefault="00037FAC"/>
        </w:tc>
        <w:tc>
          <w:tcPr>
            <w:tcW w:w="618" w:type="pct"/>
            <w:vMerge/>
          </w:tcPr>
          <w:p w:rsidR="00037FAC" w:rsidRDefault="00037FAC"/>
        </w:tc>
      </w:tr>
      <w:tr w:rsidR="00064B51" w:rsidTr="00064B51">
        <w:trPr>
          <w:trHeight w:val="887"/>
        </w:trPr>
        <w:tc>
          <w:tcPr>
            <w:tcW w:w="0" w:type="auto"/>
            <w:vMerge w:val="restart"/>
            <w:textDirection w:val="tbRl"/>
            <w:vAlign w:val="center"/>
          </w:tcPr>
          <w:p w:rsidR="00037FAC" w:rsidRDefault="00900594">
            <w:pPr>
              <w:jc w:val="center"/>
            </w:pPr>
            <w:r>
              <w:t>10:15 - 11:50</w:t>
            </w:r>
          </w:p>
        </w:tc>
        <w:tc>
          <w:tcPr>
            <w:tcW w:w="531" w:type="pct"/>
            <w:vMerge w:val="restart"/>
            <w:vAlign w:val="center"/>
          </w:tcPr>
          <w:p w:rsidR="00037FAC" w:rsidRDefault="00064B51">
            <w:pPr>
              <w:jc w:val="center"/>
            </w:pPr>
            <w:r>
              <w:t xml:space="preserve">Самостоятельная работа </w:t>
            </w:r>
          </w:p>
        </w:tc>
        <w:tc>
          <w:tcPr>
            <w:tcW w:w="859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61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12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037FAC" w:rsidRDefault="00900594">
            <w:pPr>
              <w:jc w:val="center"/>
            </w:pPr>
            <w:r>
              <w:t xml:space="preserve">  Информационные технологии (Практика)</w:t>
            </w:r>
          </w:p>
          <w:p w:rsidR="00037FAC" w:rsidRDefault="00900594">
            <w:pPr>
              <w:jc w:val="center"/>
            </w:pPr>
            <w:r>
              <w:t>Новикова В.Н. (Доцент)</w:t>
            </w:r>
          </w:p>
          <w:p w:rsidR="00037FAC" w:rsidRDefault="00900594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618" w:type="pct"/>
            <w:vMerge w:val="restart"/>
            <w:vAlign w:val="center"/>
          </w:tcPr>
          <w:p w:rsidR="00037FAC" w:rsidRDefault="00064B51">
            <w:pPr>
              <w:jc w:val="center"/>
            </w:pPr>
            <w:r>
              <w:t>Самостоятельная работа</w:t>
            </w:r>
          </w:p>
        </w:tc>
      </w:tr>
      <w:tr w:rsidR="00064B51" w:rsidTr="00064B51">
        <w:trPr>
          <w:trHeight w:val="230"/>
        </w:trPr>
        <w:tc>
          <w:tcPr>
            <w:tcW w:w="0" w:type="auto"/>
            <w:vMerge/>
          </w:tcPr>
          <w:p w:rsidR="00037FAC" w:rsidRDefault="00037FAC"/>
        </w:tc>
        <w:tc>
          <w:tcPr>
            <w:tcW w:w="531" w:type="pct"/>
            <w:vMerge/>
          </w:tcPr>
          <w:p w:rsidR="00037FAC" w:rsidRDefault="00037FAC"/>
        </w:tc>
        <w:tc>
          <w:tcPr>
            <w:tcW w:w="859" w:type="pct"/>
            <w:vMerge/>
          </w:tcPr>
          <w:p w:rsidR="00037FAC" w:rsidRDefault="00037FAC"/>
        </w:tc>
        <w:tc>
          <w:tcPr>
            <w:tcW w:w="861" w:type="pct"/>
            <w:vMerge/>
          </w:tcPr>
          <w:p w:rsidR="00037FAC" w:rsidRDefault="00037FAC"/>
        </w:tc>
        <w:tc>
          <w:tcPr>
            <w:tcW w:w="812" w:type="pct"/>
            <w:vMerge/>
          </w:tcPr>
          <w:p w:rsidR="00037FAC" w:rsidRDefault="00037FAC"/>
        </w:tc>
        <w:tc>
          <w:tcPr>
            <w:tcW w:w="0" w:type="auto"/>
            <w:vMerge/>
          </w:tcPr>
          <w:p w:rsidR="00037FAC" w:rsidRDefault="00037FAC"/>
        </w:tc>
        <w:tc>
          <w:tcPr>
            <w:tcW w:w="618" w:type="pct"/>
            <w:vMerge/>
          </w:tcPr>
          <w:p w:rsidR="00037FAC" w:rsidRDefault="00037FAC"/>
        </w:tc>
      </w:tr>
      <w:tr w:rsidR="00064B51" w:rsidTr="00064B51">
        <w:trPr>
          <w:trHeight w:val="1200"/>
        </w:trPr>
        <w:tc>
          <w:tcPr>
            <w:tcW w:w="0" w:type="auto"/>
            <w:vMerge w:val="restart"/>
            <w:textDirection w:val="tbRl"/>
            <w:vAlign w:val="center"/>
          </w:tcPr>
          <w:p w:rsidR="00037FAC" w:rsidRDefault="00900594">
            <w:pPr>
              <w:jc w:val="center"/>
            </w:pPr>
            <w:r>
              <w:t>12:10 - 13:45</w:t>
            </w:r>
          </w:p>
        </w:tc>
        <w:tc>
          <w:tcPr>
            <w:tcW w:w="531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59" w:type="pct"/>
            <w:vMerge w:val="restart"/>
            <w:vAlign w:val="center"/>
          </w:tcPr>
          <w:p w:rsidR="00037FAC" w:rsidRDefault="00900594">
            <w:pPr>
              <w:jc w:val="center"/>
            </w:pPr>
            <w:r>
              <w:t xml:space="preserve">  Методология научно-проектной деятельности (Лекция)</w:t>
            </w:r>
          </w:p>
          <w:p w:rsidR="00037FAC" w:rsidRDefault="00900594">
            <w:pPr>
              <w:jc w:val="center"/>
            </w:pPr>
            <w:proofErr w:type="spellStart"/>
            <w:r>
              <w:t>Губман</w:t>
            </w:r>
            <w:proofErr w:type="spellEnd"/>
            <w:r>
              <w:t xml:space="preserve"> Б.Л. (Профессор)</w:t>
            </w:r>
          </w:p>
          <w:p w:rsidR="00037FAC" w:rsidRDefault="00900594">
            <w:pPr>
              <w:jc w:val="center"/>
            </w:pPr>
            <w:r>
              <w:t xml:space="preserve"> Учебный корпус "Б" - 321</w:t>
            </w:r>
          </w:p>
        </w:tc>
        <w:tc>
          <w:tcPr>
            <w:tcW w:w="861" w:type="pct"/>
            <w:vMerge w:val="restart"/>
            <w:vAlign w:val="center"/>
          </w:tcPr>
          <w:p w:rsidR="00037FAC" w:rsidRDefault="00900594">
            <w:pPr>
              <w:jc w:val="center"/>
            </w:pPr>
            <w:r>
              <w:t xml:space="preserve">  Методика преподавания физической культуры (Практика)</w:t>
            </w:r>
          </w:p>
          <w:p w:rsidR="00037FAC" w:rsidRDefault="00900594">
            <w:pPr>
              <w:jc w:val="center"/>
            </w:pPr>
            <w:r>
              <w:t>Федорова Н.А. (Доцент)</w:t>
            </w:r>
          </w:p>
          <w:p w:rsidR="00037FAC" w:rsidRDefault="0090059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812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037FAC" w:rsidRDefault="00900594">
            <w:pPr>
              <w:jc w:val="center"/>
            </w:pPr>
            <w:r>
              <w:t xml:space="preserve">  Современные проблемы наук о физической культуре и спорте (Лекция)</w:t>
            </w:r>
          </w:p>
          <w:p w:rsidR="00037FAC" w:rsidRDefault="00900594">
            <w:pPr>
              <w:jc w:val="center"/>
            </w:pPr>
            <w:r>
              <w:t>Новикова В.Н. (Заместитель декана)</w:t>
            </w:r>
          </w:p>
          <w:p w:rsidR="00037FAC" w:rsidRDefault="00900594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618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</w:tr>
      <w:tr w:rsidR="00064B51" w:rsidTr="00064B51">
        <w:trPr>
          <w:trHeight w:val="230"/>
        </w:trPr>
        <w:tc>
          <w:tcPr>
            <w:tcW w:w="0" w:type="auto"/>
            <w:vMerge/>
          </w:tcPr>
          <w:p w:rsidR="00037FAC" w:rsidRDefault="00037FAC"/>
        </w:tc>
        <w:tc>
          <w:tcPr>
            <w:tcW w:w="531" w:type="pct"/>
            <w:vMerge/>
          </w:tcPr>
          <w:p w:rsidR="00037FAC" w:rsidRDefault="00037FAC"/>
        </w:tc>
        <w:tc>
          <w:tcPr>
            <w:tcW w:w="859" w:type="pct"/>
            <w:vMerge/>
          </w:tcPr>
          <w:p w:rsidR="00037FAC" w:rsidRDefault="00037FAC"/>
        </w:tc>
        <w:tc>
          <w:tcPr>
            <w:tcW w:w="861" w:type="pct"/>
            <w:vMerge/>
          </w:tcPr>
          <w:p w:rsidR="00037FAC" w:rsidRDefault="00037FAC"/>
        </w:tc>
        <w:tc>
          <w:tcPr>
            <w:tcW w:w="812" w:type="pct"/>
            <w:vMerge/>
          </w:tcPr>
          <w:p w:rsidR="00037FAC" w:rsidRDefault="00037FAC"/>
        </w:tc>
        <w:tc>
          <w:tcPr>
            <w:tcW w:w="0" w:type="auto"/>
            <w:vMerge/>
          </w:tcPr>
          <w:p w:rsidR="00037FAC" w:rsidRDefault="00037FAC"/>
        </w:tc>
        <w:tc>
          <w:tcPr>
            <w:tcW w:w="618" w:type="pct"/>
            <w:vMerge/>
          </w:tcPr>
          <w:p w:rsidR="00037FAC" w:rsidRDefault="00037FAC"/>
        </w:tc>
      </w:tr>
      <w:tr w:rsidR="00064B51" w:rsidTr="00064B51">
        <w:trPr>
          <w:trHeight w:val="1200"/>
        </w:trPr>
        <w:tc>
          <w:tcPr>
            <w:tcW w:w="0" w:type="auto"/>
            <w:vMerge w:val="restart"/>
            <w:textDirection w:val="tbRl"/>
            <w:vAlign w:val="center"/>
          </w:tcPr>
          <w:p w:rsidR="00037FAC" w:rsidRDefault="00900594">
            <w:pPr>
              <w:jc w:val="center"/>
            </w:pPr>
            <w:r>
              <w:lastRenderedPageBreak/>
              <w:t>14:00 - 15:35</w:t>
            </w:r>
          </w:p>
        </w:tc>
        <w:tc>
          <w:tcPr>
            <w:tcW w:w="531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59" w:type="pct"/>
            <w:vMerge w:val="restart"/>
            <w:vAlign w:val="center"/>
          </w:tcPr>
          <w:p w:rsidR="00037FAC" w:rsidRDefault="00900594">
            <w:pPr>
              <w:jc w:val="center"/>
            </w:pPr>
            <w:r>
              <w:t xml:space="preserve">  Методология научно-проектной деятельности (Лекция)</w:t>
            </w:r>
          </w:p>
          <w:p w:rsidR="00037FAC" w:rsidRDefault="00900594">
            <w:pPr>
              <w:jc w:val="center"/>
            </w:pPr>
            <w:proofErr w:type="spellStart"/>
            <w:r>
              <w:t>Губман</w:t>
            </w:r>
            <w:proofErr w:type="spellEnd"/>
            <w:r>
              <w:t xml:space="preserve"> Б.Л. (Профессор)</w:t>
            </w:r>
          </w:p>
          <w:p w:rsidR="00037FAC" w:rsidRDefault="00900594">
            <w:pPr>
              <w:jc w:val="center"/>
            </w:pPr>
            <w:r>
              <w:t xml:space="preserve"> Учебный корпус "Б" - 321</w:t>
            </w:r>
          </w:p>
        </w:tc>
        <w:tc>
          <w:tcPr>
            <w:tcW w:w="861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12" w:type="pct"/>
            <w:vMerge w:val="restart"/>
            <w:vAlign w:val="center"/>
          </w:tcPr>
          <w:p w:rsidR="00037FAC" w:rsidRDefault="00900594">
            <w:pPr>
              <w:jc w:val="center"/>
            </w:pPr>
            <w:r>
              <w:t xml:space="preserve">  </w:t>
            </w:r>
            <w:proofErr w:type="spellStart"/>
            <w:r>
              <w:t>Акмеология</w:t>
            </w:r>
            <w:proofErr w:type="spellEnd"/>
            <w:r>
              <w:t xml:space="preserve"> (Лекция)</w:t>
            </w:r>
          </w:p>
          <w:p w:rsidR="00037FAC" w:rsidRDefault="00900594">
            <w:pPr>
              <w:jc w:val="center"/>
            </w:pPr>
            <w:r>
              <w:t>Федорова Н.А. (Доцент)</w:t>
            </w:r>
          </w:p>
          <w:p w:rsidR="00037FAC" w:rsidRDefault="0090059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Merge w:val="restart"/>
            <w:vAlign w:val="center"/>
          </w:tcPr>
          <w:p w:rsidR="00037FAC" w:rsidRDefault="00900594">
            <w:pPr>
              <w:jc w:val="center"/>
            </w:pPr>
            <w:r>
              <w:t xml:space="preserve">  Современные проблемы наук о физической культуре и спорте (Практика)</w:t>
            </w:r>
          </w:p>
          <w:p w:rsidR="00037FAC" w:rsidRDefault="00900594">
            <w:pPr>
              <w:jc w:val="center"/>
            </w:pPr>
            <w:r>
              <w:t>Новикова В.Н. (Заместитель декана)</w:t>
            </w:r>
          </w:p>
          <w:p w:rsidR="00037FAC" w:rsidRDefault="00900594">
            <w:pPr>
              <w:jc w:val="center"/>
            </w:pPr>
            <w:r>
              <w:t xml:space="preserve"> Учебный корпус №9 - 311</w:t>
            </w:r>
          </w:p>
        </w:tc>
        <w:tc>
          <w:tcPr>
            <w:tcW w:w="618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</w:tr>
      <w:tr w:rsidR="00064B51" w:rsidTr="00064B51">
        <w:trPr>
          <w:trHeight w:val="230"/>
        </w:trPr>
        <w:tc>
          <w:tcPr>
            <w:tcW w:w="0" w:type="auto"/>
            <w:vMerge/>
          </w:tcPr>
          <w:p w:rsidR="00037FAC" w:rsidRDefault="00037FAC"/>
        </w:tc>
        <w:tc>
          <w:tcPr>
            <w:tcW w:w="531" w:type="pct"/>
            <w:vMerge/>
          </w:tcPr>
          <w:p w:rsidR="00037FAC" w:rsidRDefault="00037FAC"/>
        </w:tc>
        <w:tc>
          <w:tcPr>
            <w:tcW w:w="859" w:type="pct"/>
            <w:vMerge/>
          </w:tcPr>
          <w:p w:rsidR="00037FAC" w:rsidRDefault="00037FAC"/>
        </w:tc>
        <w:tc>
          <w:tcPr>
            <w:tcW w:w="861" w:type="pct"/>
            <w:vMerge/>
          </w:tcPr>
          <w:p w:rsidR="00037FAC" w:rsidRDefault="00037FAC"/>
        </w:tc>
        <w:tc>
          <w:tcPr>
            <w:tcW w:w="812" w:type="pct"/>
            <w:vMerge/>
          </w:tcPr>
          <w:p w:rsidR="00037FAC" w:rsidRDefault="00037FAC"/>
        </w:tc>
        <w:tc>
          <w:tcPr>
            <w:tcW w:w="0" w:type="auto"/>
            <w:vMerge/>
          </w:tcPr>
          <w:p w:rsidR="00037FAC" w:rsidRDefault="00037FAC"/>
        </w:tc>
        <w:tc>
          <w:tcPr>
            <w:tcW w:w="618" w:type="pct"/>
            <w:vMerge/>
          </w:tcPr>
          <w:p w:rsidR="00037FAC" w:rsidRDefault="00037FAC"/>
        </w:tc>
      </w:tr>
      <w:tr w:rsidR="00064B51" w:rsidTr="00064B51">
        <w:trPr>
          <w:trHeight w:val="1200"/>
        </w:trPr>
        <w:tc>
          <w:tcPr>
            <w:tcW w:w="0" w:type="auto"/>
            <w:vMerge w:val="restart"/>
            <w:textDirection w:val="tbRl"/>
            <w:vAlign w:val="center"/>
          </w:tcPr>
          <w:p w:rsidR="00037FAC" w:rsidRDefault="00900594">
            <w:pPr>
              <w:jc w:val="center"/>
            </w:pPr>
            <w:r>
              <w:t>15:55 - 17:30</w:t>
            </w:r>
          </w:p>
        </w:tc>
        <w:tc>
          <w:tcPr>
            <w:tcW w:w="531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59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61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812" w:type="pct"/>
            <w:vMerge w:val="restart"/>
            <w:vAlign w:val="center"/>
          </w:tcPr>
          <w:p w:rsidR="00037FAC" w:rsidRDefault="00900594">
            <w:pPr>
              <w:jc w:val="center"/>
            </w:pPr>
            <w:r>
              <w:t xml:space="preserve">  </w:t>
            </w:r>
            <w:proofErr w:type="spellStart"/>
            <w:r>
              <w:t>Акмеология</w:t>
            </w:r>
            <w:proofErr w:type="spellEnd"/>
            <w:r>
              <w:t xml:space="preserve"> (Практика)</w:t>
            </w:r>
          </w:p>
          <w:p w:rsidR="00037FAC" w:rsidRDefault="00900594">
            <w:pPr>
              <w:jc w:val="center"/>
            </w:pPr>
            <w:r>
              <w:t>Федорова Н.А. (Доцент)</w:t>
            </w:r>
          </w:p>
          <w:p w:rsidR="00037FAC" w:rsidRDefault="00900594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0" w:type="auto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  <w:tc>
          <w:tcPr>
            <w:tcW w:w="618" w:type="pct"/>
            <w:vMerge w:val="restart"/>
            <w:vAlign w:val="center"/>
          </w:tcPr>
          <w:p w:rsidR="00037FAC" w:rsidRDefault="00037FAC">
            <w:pPr>
              <w:jc w:val="center"/>
            </w:pPr>
          </w:p>
        </w:tc>
      </w:tr>
      <w:tr w:rsidR="00064B51" w:rsidTr="00064B51">
        <w:trPr>
          <w:trHeight w:val="230"/>
        </w:trPr>
        <w:tc>
          <w:tcPr>
            <w:tcW w:w="0" w:type="auto"/>
            <w:vMerge/>
          </w:tcPr>
          <w:p w:rsidR="00037FAC" w:rsidRDefault="00037FAC"/>
        </w:tc>
        <w:tc>
          <w:tcPr>
            <w:tcW w:w="531" w:type="pct"/>
            <w:vMerge/>
          </w:tcPr>
          <w:p w:rsidR="00037FAC" w:rsidRDefault="00037FAC"/>
        </w:tc>
        <w:tc>
          <w:tcPr>
            <w:tcW w:w="859" w:type="pct"/>
            <w:vMerge/>
          </w:tcPr>
          <w:p w:rsidR="00037FAC" w:rsidRDefault="00037FAC"/>
        </w:tc>
        <w:tc>
          <w:tcPr>
            <w:tcW w:w="861" w:type="pct"/>
            <w:vMerge/>
          </w:tcPr>
          <w:p w:rsidR="00037FAC" w:rsidRDefault="00037FAC"/>
        </w:tc>
        <w:tc>
          <w:tcPr>
            <w:tcW w:w="812" w:type="pct"/>
            <w:vMerge/>
          </w:tcPr>
          <w:p w:rsidR="00037FAC" w:rsidRDefault="00037FAC"/>
        </w:tc>
        <w:tc>
          <w:tcPr>
            <w:tcW w:w="0" w:type="auto"/>
            <w:vMerge/>
          </w:tcPr>
          <w:p w:rsidR="00037FAC" w:rsidRDefault="00037FAC"/>
        </w:tc>
        <w:tc>
          <w:tcPr>
            <w:tcW w:w="618" w:type="pct"/>
            <w:vMerge/>
          </w:tcPr>
          <w:p w:rsidR="00037FAC" w:rsidRDefault="00037FAC"/>
        </w:tc>
      </w:tr>
      <w:tr w:rsidR="00064B51" w:rsidTr="00064B51">
        <w:trPr>
          <w:trHeight w:val="230"/>
        </w:trPr>
        <w:tc>
          <w:tcPr>
            <w:tcW w:w="0" w:type="auto"/>
            <w:vMerge/>
          </w:tcPr>
          <w:p w:rsidR="00037FAC" w:rsidRDefault="00037FAC"/>
        </w:tc>
        <w:tc>
          <w:tcPr>
            <w:tcW w:w="531" w:type="pct"/>
            <w:vMerge/>
          </w:tcPr>
          <w:p w:rsidR="00037FAC" w:rsidRDefault="00037FAC"/>
        </w:tc>
        <w:tc>
          <w:tcPr>
            <w:tcW w:w="859" w:type="pct"/>
            <w:vMerge/>
          </w:tcPr>
          <w:p w:rsidR="00037FAC" w:rsidRDefault="00037FAC"/>
        </w:tc>
        <w:tc>
          <w:tcPr>
            <w:tcW w:w="861" w:type="pct"/>
            <w:vMerge/>
          </w:tcPr>
          <w:p w:rsidR="00037FAC" w:rsidRDefault="00037FAC"/>
        </w:tc>
        <w:tc>
          <w:tcPr>
            <w:tcW w:w="812" w:type="pct"/>
            <w:vMerge/>
          </w:tcPr>
          <w:p w:rsidR="00037FAC" w:rsidRDefault="00037FAC"/>
        </w:tc>
        <w:tc>
          <w:tcPr>
            <w:tcW w:w="0" w:type="auto"/>
            <w:vMerge/>
          </w:tcPr>
          <w:p w:rsidR="00037FAC" w:rsidRDefault="00037FAC"/>
        </w:tc>
        <w:tc>
          <w:tcPr>
            <w:tcW w:w="618" w:type="pct"/>
            <w:vMerge/>
          </w:tcPr>
          <w:p w:rsidR="00037FAC" w:rsidRDefault="00037FAC"/>
        </w:tc>
      </w:tr>
    </w:tbl>
    <w:p w:rsidR="00900594" w:rsidRDefault="00900594"/>
    <w:p w:rsidR="00064B51" w:rsidRPr="00064B51" w:rsidRDefault="00064B5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Декан факультета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Комин С.В.</w:t>
      </w:r>
    </w:p>
    <w:sectPr w:rsidR="00064B51" w:rsidRPr="00064B51" w:rsidSect="00E53264">
      <w:pgSz w:w="16838" w:h="11906" w:orient="landscape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4B81"/>
    <w:multiLevelType w:val="hybridMultilevel"/>
    <w:tmpl w:val="A0B27DAC"/>
    <w:lvl w:ilvl="0" w:tplc="ACDADBF8">
      <w:start w:val="1"/>
      <w:numFmt w:val="bullet"/>
      <w:lvlText w:val="●"/>
      <w:lvlJc w:val="left"/>
      <w:pPr>
        <w:ind w:left="720" w:hanging="360"/>
      </w:pPr>
    </w:lvl>
    <w:lvl w:ilvl="1" w:tplc="7DCEC06C">
      <w:start w:val="1"/>
      <w:numFmt w:val="bullet"/>
      <w:lvlText w:val="○"/>
      <w:lvlJc w:val="left"/>
      <w:pPr>
        <w:ind w:left="1440" w:hanging="360"/>
      </w:pPr>
    </w:lvl>
    <w:lvl w:ilvl="2" w:tplc="7F60FE80">
      <w:start w:val="1"/>
      <w:numFmt w:val="bullet"/>
      <w:lvlText w:val="■"/>
      <w:lvlJc w:val="left"/>
      <w:pPr>
        <w:ind w:left="2160" w:hanging="360"/>
      </w:pPr>
    </w:lvl>
    <w:lvl w:ilvl="3" w:tplc="0278EE76">
      <w:start w:val="1"/>
      <w:numFmt w:val="bullet"/>
      <w:lvlText w:val="●"/>
      <w:lvlJc w:val="left"/>
      <w:pPr>
        <w:ind w:left="2880" w:hanging="360"/>
      </w:pPr>
    </w:lvl>
    <w:lvl w:ilvl="4" w:tplc="B3AA32C6">
      <w:start w:val="1"/>
      <w:numFmt w:val="bullet"/>
      <w:lvlText w:val="○"/>
      <w:lvlJc w:val="left"/>
      <w:pPr>
        <w:ind w:left="3600" w:hanging="360"/>
      </w:pPr>
    </w:lvl>
    <w:lvl w:ilvl="5" w:tplc="20CA4C22">
      <w:start w:val="1"/>
      <w:numFmt w:val="bullet"/>
      <w:lvlText w:val="■"/>
      <w:lvlJc w:val="left"/>
      <w:pPr>
        <w:ind w:left="4320" w:hanging="360"/>
      </w:pPr>
    </w:lvl>
    <w:lvl w:ilvl="6" w:tplc="1E261506">
      <w:start w:val="1"/>
      <w:numFmt w:val="bullet"/>
      <w:lvlText w:val="●"/>
      <w:lvlJc w:val="left"/>
      <w:pPr>
        <w:ind w:left="5040" w:hanging="360"/>
      </w:pPr>
    </w:lvl>
    <w:lvl w:ilvl="7" w:tplc="083C2A94">
      <w:start w:val="1"/>
      <w:numFmt w:val="bullet"/>
      <w:lvlText w:val="●"/>
      <w:lvlJc w:val="left"/>
      <w:pPr>
        <w:ind w:left="5760" w:hanging="360"/>
      </w:pPr>
    </w:lvl>
    <w:lvl w:ilvl="8" w:tplc="DC38D2C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C"/>
    <w:rsid w:val="00037FAC"/>
    <w:rsid w:val="00064B51"/>
    <w:rsid w:val="008F2153"/>
    <w:rsid w:val="00900594"/>
    <w:rsid w:val="00E5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8B7B"/>
  <w15:docId w15:val="{7BFEB649-2241-4E4B-92D0-D1C16997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4B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4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Короткова Надежда Николаевна</cp:lastModifiedBy>
  <cp:revision>4</cp:revision>
  <cp:lastPrinted>2024-09-18T09:09:00Z</cp:lastPrinted>
  <dcterms:created xsi:type="dcterms:W3CDTF">2024-09-18T09:08:00Z</dcterms:created>
  <dcterms:modified xsi:type="dcterms:W3CDTF">2024-09-18T09:10:00Z</dcterms:modified>
</cp:coreProperties>
</file>